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FEBF5" w:themeColor="accent2" w:themeTint="33"/>
  <w:body>
    <w:p w:rsidR="00F51A89" w:rsidRDefault="00F51A89" w:rsidP="00672AD7">
      <w:pPr>
        <w:pStyle w:val="Heading130"/>
        <w:framePr w:w="11906" w:h="12241" w:hRule="exact" w:wrap="none" w:vAnchor="page" w:hAnchor="page" w:x="1" w:y="1140"/>
        <w:shd w:val="clear" w:color="auto" w:fill="auto"/>
        <w:spacing w:before="0" w:after="0" w:line="260" w:lineRule="exact"/>
        <w:rPr>
          <w:sz w:val="48"/>
          <w:szCs w:val="48"/>
        </w:rPr>
      </w:pPr>
      <w:bookmarkStart w:id="0" w:name="bookmark0"/>
    </w:p>
    <w:p w:rsidR="00E6537E" w:rsidRPr="0077166D" w:rsidRDefault="00BA68FD" w:rsidP="00672AD7">
      <w:pPr>
        <w:pStyle w:val="Heading130"/>
        <w:framePr w:w="11906" w:h="12241" w:hRule="exact" w:wrap="none" w:vAnchor="page" w:hAnchor="page" w:x="1" w:y="1140"/>
        <w:shd w:val="clear" w:color="auto" w:fill="auto"/>
        <w:spacing w:before="0" w:after="0" w:line="240" w:lineRule="auto"/>
        <w:rPr>
          <w:b/>
          <w:color w:val="253356" w:themeColor="accent1" w:themeShade="80"/>
          <w:sz w:val="48"/>
          <w:szCs w:val="48"/>
        </w:rPr>
      </w:pPr>
      <w:r w:rsidRPr="0077166D">
        <w:rPr>
          <w:b/>
          <w:color w:val="253356" w:themeColor="accent1" w:themeShade="80"/>
          <w:sz w:val="48"/>
          <w:szCs w:val="48"/>
        </w:rPr>
        <w:t>COLLOQUE INTERNATIONAL</w:t>
      </w:r>
      <w:bookmarkEnd w:id="0"/>
    </w:p>
    <w:p w:rsidR="00F51A89" w:rsidRDefault="00F51A89" w:rsidP="00672AD7">
      <w:pPr>
        <w:pStyle w:val="Bodytext90"/>
        <w:framePr w:w="11906" w:h="12241" w:hRule="exact" w:wrap="none" w:vAnchor="page" w:hAnchor="page" w:x="1" w:y="1140"/>
        <w:shd w:val="clear" w:color="auto" w:fill="auto"/>
        <w:spacing w:before="0" w:after="0"/>
      </w:pPr>
    </w:p>
    <w:p w:rsidR="00F51A89" w:rsidRPr="0077166D" w:rsidRDefault="0077166D" w:rsidP="00672AD7">
      <w:pPr>
        <w:pStyle w:val="Bodytext90"/>
        <w:framePr w:w="11906" w:h="12241" w:hRule="exact" w:wrap="none" w:vAnchor="page" w:hAnchor="page" w:x="1" w:y="1140"/>
        <w:shd w:val="clear" w:color="auto" w:fill="auto"/>
        <w:spacing w:before="0" w:after="0" w:line="240" w:lineRule="auto"/>
        <w:rPr>
          <w:color w:val="253356" w:themeColor="accent1" w:themeShade="80"/>
          <w:sz w:val="16"/>
          <w:szCs w:val="16"/>
        </w:rPr>
      </w:pPr>
      <w:r w:rsidRPr="0077166D">
        <w:rPr>
          <w:color w:val="253356" w:themeColor="accent1" w:themeShade="80"/>
          <w:sz w:val="32"/>
          <w:szCs w:val="32"/>
        </w:rPr>
        <w:t xml:space="preserve">Vatican II : évènement historique </w:t>
      </w:r>
      <w:r w:rsidR="00F51A89" w:rsidRPr="0077166D">
        <w:rPr>
          <w:color w:val="253356" w:themeColor="accent1" w:themeShade="80"/>
          <w:sz w:val="32"/>
          <w:szCs w:val="32"/>
        </w:rPr>
        <w:t xml:space="preserve">- </w:t>
      </w:r>
      <w:r w:rsidRPr="0077166D">
        <w:rPr>
          <w:color w:val="253356" w:themeColor="accent1" w:themeShade="80"/>
          <w:sz w:val="32"/>
          <w:szCs w:val="32"/>
        </w:rPr>
        <w:t>enjeu pour aujourd'hui.</w:t>
      </w:r>
      <w:r w:rsidR="00F51A89" w:rsidRPr="0077166D">
        <w:rPr>
          <w:color w:val="253356" w:themeColor="accent1" w:themeShade="80"/>
          <w:sz w:val="32"/>
          <w:szCs w:val="32"/>
        </w:rPr>
        <w:t xml:space="preserve"> </w:t>
      </w:r>
      <w:r w:rsidR="007471E8">
        <w:rPr>
          <w:color w:val="253356" w:themeColor="accent1" w:themeShade="80"/>
          <w:sz w:val="32"/>
          <w:szCs w:val="32"/>
        </w:rPr>
        <w:br/>
      </w:r>
      <w:r w:rsidRPr="0077166D">
        <w:rPr>
          <w:color w:val="253356" w:themeColor="accent1" w:themeShade="80"/>
          <w:sz w:val="32"/>
          <w:szCs w:val="32"/>
        </w:rPr>
        <w:t>L’évangile au risque des cultures</w:t>
      </w:r>
      <w:r w:rsidRPr="0077166D">
        <w:rPr>
          <w:color w:val="253356" w:themeColor="accent1" w:themeShade="80"/>
          <w:sz w:val="32"/>
          <w:szCs w:val="32"/>
        </w:rPr>
        <w:br/>
      </w:r>
    </w:p>
    <w:p w:rsidR="00672AD7" w:rsidRDefault="00F51A89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  <w:r w:rsidRPr="00EA25B4">
        <w:rPr>
          <w:rStyle w:val="Bodytext2Spacing0pt"/>
          <w:color w:val="253356" w:themeColor="accent1" w:themeShade="80"/>
          <w:sz w:val="32"/>
          <w:szCs w:val="32"/>
        </w:rPr>
        <w:t>Paris 13-15 avril 2015</w:t>
      </w:r>
      <w:r w:rsidR="00672AD7" w:rsidRPr="00672AD7">
        <w:rPr>
          <w:rStyle w:val="Bodytext2Spacing0pt"/>
        </w:rPr>
        <w:t xml:space="preserve"> </w:t>
      </w: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</w:rPr>
      </w:pPr>
    </w:p>
    <w:p w:rsidR="00672AD7" w:rsidRP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  <w:sz w:val="24"/>
          <w:szCs w:val="24"/>
        </w:rPr>
      </w:pPr>
      <w:r w:rsidRPr="00672AD7">
        <w:rPr>
          <w:rStyle w:val="Bodytext2Spacing0pt"/>
          <w:sz w:val="24"/>
          <w:szCs w:val="24"/>
        </w:rPr>
        <w:t xml:space="preserve">CENTRE DE COORDINATION DE LA RECHERCHE </w:t>
      </w:r>
      <w:r w:rsidRPr="00672AD7">
        <w:rPr>
          <w:rStyle w:val="Bodytext2Spacing0pt"/>
          <w:sz w:val="24"/>
          <w:szCs w:val="24"/>
        </w:rPr>
        <w:br/>
        <w:t>FEDERATION INTERNATIONALE DES UNIVERSITES CATHOLIQUES (CCR-FIUC)</w:t>
      </w:r>
    </w:p>
    <w:p w:rsidR="00672AD7" w:rsidRP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ind w:firstLine="0"/>
        <w:rPr>
          <w:rStyle w:val="Bodytext2Spacing0pt"/>
          <w:sz w:val="28"/>
          <w:szCs w:val="28"/>
        </w:rPr>
      </w:pPr>
    </w:p>
    <w:p w:rsidR="00F51A89" w:rsidRPr="00672AD7" w:rsidRDefault="00672AD7" w:rsidP="00672AD7">
      <w:pPr>
        <w:pStyle w:val="Bodytext20"/>
        <w:framePr w:w="11906" w:h="12241" w:hRule="exact" w:wrap="none" w:vAnchor="page" w:hAnchor="page" w:x="1" w:y="1140"/>
        <w:shd w:val="clear" w:color="auto" w:fill="auto"/>
        <w:spacing w:line="240" w:lineRule="auto"/>
        <w:ind w:firstLine="0"/>
        <w:rPr>
          <w:color w:val="253356" w:themeColor="accent1" w:themeShade="80"/>
          <w:sz w:val="28"/>
          <w:szCs w:val="28"/>
        </w:rPr>
      </w:pPr>
      <w:r w:rsidRPr="00672AD7">
        <w:rPr>
          <w:rStyle w:val="Bodytext2Spacing0pt"/>
          <w:sz w:val="28"/>
          <w:szCs w:val="28"/>
        </w:rPr>
        <w:t xml:space="preserve">Conférence des Evêques de France, </w:t>
      </w:r>
      <w:r w:rsidRPr="00672AD7">
        <w:rPr>
          <w:rStyle w:val="Bodytext2Spacing0pt"/>
          <w:sz w:val="28"/>
          <w:szCs w:val="28"/>
        </w:rPr>
        <w:br/>
      </w:r>
      <w:r w:rsidRPr="00672AD7">
        <w:rPr>
          <w:rStyle w:val="Bodytext2Spacing0pt"/>
          <w:sz w:val="28"/>
          <w:szCs w:val="28"/>
        </w:rPr>
        <w:t>58, Av. de Breteuil 75007 Paris, France</w:t>
      </w:r>
    </w:p>
    <w:p w:rsidR="00F51A89" w:rsidRPr="00F51A89" w:rsidRDefault="00F51A89" w:rsidP="00672AD7">
      <w:pPr>
        <w:pStyle w:val="Heading130"/>
        <w:framePr w:w="11906" w:h="12241" w:hRule="exact" w:wrap="none" w:vAnchor="page" w:hAnchor="page" w:x="1" w:y="1140"/>
        <w:shd w:val="clear" w:color="auto" w:fill="auto"/>
        <w:spacing w:before="0" w:after="0" w:line="240" w:lineRule="auto"/>
        <w:rPr>
          <w:sz w:val="52"/>
          <w:szCs w:val="52"/>
        </w:rPr>
      </w:pPr>
    </w:p>
    <w:p w:rsidR="00E6537E" w:rsidRDefault="00672AD7">
      <w:pPr>
        <w:rPr>
          <w:sz w:val="2"/>
          <w:szCs w:val="2"/>
        </w:rPr>
        <w:sectPr w:rsidR="00E6537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134.3pt;margin-top:206.65pt;width:328.05pt;height:297.4pt;z-index:251659784;mso-wrap-distance-left:0;mso-wrap-distance-top:0;mso-wrap-distance-right:0;mso-wrap-distance-bottom:0;mso-position-horizontal-relative:page;mso-position-vertical-relative:page" o:allowincell="f">
            <v:imagedata r:id="rId6" r:href="rId7"/>
            <w10:wrap anchorx="page" anchory="page"/>
          </v:shape>
        </w:pict>
      </w:r>
      <w:bookmarkEnd w:id="1"/>
    </w:p>
    <w:p w:rsidR="00E6537E" w:rsidRDefault="00E6537E">
      <w:pPr>
        <w:rPr>
          <w:sz w:val="2"/>
          <w:szCs w:val="2"/>
        </w:rPr>
      </w:pPr>
    </w:p>
    <w:sectPr w:rsidR="00E6537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8FD" w:rsidRDefault="00BA68FD">
      <w:r>
        <w:separator/>
      </w:r>
    </w:p>
  </w:endnote>
  <w:endnote w:type="continuationSeparator" w:id="0">
    <w:p w:rsidR="00BA68FD" w:rsidRDefault="00BA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8FD" w:rsidRDefault="00BA68FD"/>
  </w:footnote>
  <w:footnote w:type="continuationSeparator" w:id="0">
    <w:p w:rsidR="00BA68FD" w:rsidRDefault="00BA68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08"/>
  <w:hyphenationZone w:val="283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6537E"/>
    <w:rsid w:val="00153227"/>
    <w:rsid w:val="00672AD7"/>
    <w:rsid w:val="007471E8"/>
    <w:rsid w:val="0077166D"/>
    <w:rsid w:val="00BA68FD"/>
    <w:rsid w:val="00E6537E"/>
    <w:rsid w:val="00EA25B4"/>
    <w:rsid w:val="00F5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56EAA30D-6CCF-427D-BA2B-1D9EF9E0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fr-FR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Bodytext2">
    <w:name w:val="Body text (2)_"/>
    <w:basedOn w:val="Carpredefinitoparagrafo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Bodytext2Spacing0pt">
    <w:name w:val="Body text (2) + Spacing 0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fr-FR"/>
    </w:rPr>
  </w:style>
  <w:style w:type="character" w:customStyle="1" w:styleId="Bodytext9">
    <w:name w:val="Body text (9)_"/>
    <w:basedOn w:val="Carpredefinitoparagrafo"/>
    <w:link w:val="Bodytext90"/>
    <w:rPr>
      <w:rFonts w:ascii="Calibri" w:eastAsia="Calibri" w:hAnsi="Calibri" w:cs="Calibri"/>
      <w:b/>
      <w:bCs/>
      <w:i w:val="0"/>
      <w:iCs w:val="0"/>
      <w:smallCaps w:val="0"/>
      <w:strike w:val="0"/>
      <w:spacing w:val="-6"/>
      <w:sz w:val="23"/>
      <w:szCs w:val="23"/>
      <w:u w:val="none"/>
    </w:rPr>
  </w:style>
  <w:style w:type="character" w:customStyle="1" w:styleId="Heading13">
    <w:name w:val="Heading #1 (3)_"/>
    <w:basedOn w:val="Carpredefinitoparagrafo"/>
    <w:link w:val="Heading13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1"/>
      <w:sz w:val="26"/>
      <w:szCs w:val="26"/>
      <w:u w:val="none"/>
    </w:rPr>
  </w:style>
  <w:style w:type="character" w:customStyle="1" w:styleId="Headerorfooter">
    <w:name w:val="Header or footer_"/>
    <w:basedOn w:val="Carpredefinitoparagrafo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Heading5">
    <w:name w:val="Heading #5_"/>
    <w:basedOn w:val="Carpredefinitoparagrafo"/>
    <w:link w:val="Heading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Heading42">
    <w:name w:val="Heading #4 (2)_"/>
    <w:basedOn w:val="Carpredefinitoparagrafo"/>
    <w:link w:val="Heading420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Bodytext">
    <w:name w:val="Body text_"/>
    <w:basedOn w:val="Carpredefinitoparagrafo"/>
    <w:link w:val="Corpotesto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BodytextCalibri105ptSpacing0pt">
    <w:name w:val="Body text + Calibri;10;5 pt;Spacing 0 pt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fr-FR"/>
    </w:rPr>
  </w:style>
  <w:style w:type="character" w:customStyle="1" w:styleId="BodytextCalibriSpacing0pt">
    <w:name w:val="Body text + Calibri;Spacing 0 pt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fr-FR"/>
    </w:rPr>
  </w:style>
  <w:style w:type="character" w:customStyle="1" w:styleId="BodytextCalibriItalic">
    <w:name w:val="Body text + Calibri;Italic"/>
    <w:basedOn w:val="Bodytex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7"/>
      <w:w w:val="100"/>
      <w:position w:val="0"/>
      <w:sz w:val="18"/>
      <w:szCs w:val="18"/>
      <w:u w:val="none"/>
      <w:lang w:val="fr-FR"/>
    </w:rPr>
  </w:style>
  <w:style w:type="character" w:customStyle="1" w:styleId="Bodytext6">
    <w:name w:val="Body text (6)_"/>
    <w:basedOn w:val="Carpredefinitoparagrafo"/>
    <w:link w:val="Bodytext60"/>
    <w:rPr>
      <w:rFonts w:ascii="Calibri" w:eastAsia="Calibri" w:hAnsi="Calibri" w:cs="Calibri"/>
      <w:b w:val="0"/>
      <w:bCs w:val="0"/>
      <w:i/>
      <w:iCs/>
      <w:smallCaps w:val="0"/>
      <w:strike w:val="0"/>
      <w:spacing w:val="7"/>
      <w:sz w:val="18"/>
      <w:szCs w:val="18"/>
      <w:u w:val="none"/>
    </w:rPr>
  </w:style>
  <w:style w:type="character" w:customStyle="1" w:styleId="Bodytext7">
    <w:name w:val="Body text (7)_"/>
    <w:basedOn w:val="Carpredefinitoparagrafo"/>
    <w:link w:val="Bodytext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Bodytext7ItalicSpacing0pt">
    <w:name w:val="Body text (7) + Italic;Spacing 0 pt"/>
    <w:basedOn w:val="Bodytext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7"/>
      <w:w w:val="100"/>
      <w:position w:val="0"/>
      <w:sz w:val="18"/>
      <w:szCs w:val="18"/>
      <w:u w:val="none"/>
      <w:lang w:val="fr-FR"/>
    </w:rPr>
  </w:style>
  <w:style w:type="character" w:customStyle="1" w:styleId="Headerorfooter2">
    <w:name w:val="Header or footer (2)_"/>
    <w:basedOn w:val="Carpredefinitoparagrafo"/>
    <w:link w:val="Headerorfooter20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6"/>
      <w:sz w:val="38"/>
      <w:szCs w:val="38"/>
      <w:u w:val="none"/>
    </w:rPr>
  </w:style>
  <w:style w:type="character" w:customStyle="1" w:styleId="Bodytext29ptItalicSpacing0pt">
    <w:name w:val="Body text (2) + 9 pt;Italic;Spacing 0 pt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7"/>
      <w:w w:val="100"/>
      <w:position w:val="0"/>
      <w:sz w:val="18"/>
      <w:szCs w:val="18"/>
      <w:u w:val="none"/>
      <w:lang w:val="fr-FR"/>
    </w:rPr>
  </w:style>
  <w:style w:type="character" w:customStyle="1" w:styleId="Heading4">
    <w:name w:val="Heading #4_"/>
    <w:basedOn w:val="Carpredefinitoparagrafo"/>
    <w:link w:val="Heading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Heading6">
    <w:name w:val="Heading #6_"/>
    <w:basedOn w:val="Carpredefinitoparagrafo"/>
    <w:link w:val="Heading60"/>
    <w:rPr>
      <w:rFonts w:ascii="Constantia" w:eastAsia="Constantia" w:hAnsi="Constantia" w:cs="Constantia"/>
      <w:b/>
      <w:bCs/>
      <w:i w:val="0"/>
      <w:iCs w:val="0"/>
      <w:smallCaps w:val="0"/>
      <w:strike w:val="0"/>
      <w:spacing w:val="9"/>
      <w:sz w:val="17"/>
      <w:szCs w:val="17"/>
      <w:u w:val="none"/>
    </w:rPr>
  </w:style>
  <w:style w:type="character" w:customStyle="1" w:styleId="BodytextAngsanaNew14ptItalicSpacing0pt">
    <w:name w:val="Body text + Angsana New;14 pt;Italic;Spacing 0 pt"/>
    <w:basedOn w:val="Bodytext"/>
    <w:rPr>
      <w:rFonts w:ascii="Angsana New" w:eastAsia="Angsana New" w:hAnsi="Angsana New" w:cs="Angsana New"/>
      <w:b w:val="0"/>
      <w:bCs w:val="0"/>
      <w:i/>
      <w:iCs/>
      <w:smallCaps w:val="0"/>
      <w:strike w:val="0"/>
      <w:color w:val="000000"/>
      <w:spacing w:val="5"/>
      <w:w w:val="100"/>
      <w:position w:val="0"/>
      <w:sz w:val="28"/>
      <w:szCs w:val="28"/>
      <w:u w:val="none"/>
      <w:lang w:val="fr-FR"/>
    </w:rPr>
  </w:style>
  <w:style w:type="character" w:customStyle="1" w:styleId="Heading6Calibri9ptItalicSpacing0pt">
    <w:name w:val="Heading #6 + Calibri;9 pt;Italic;Spacing 0 pt"/>
    <w:basedOn w:val="Heading6"/>
    <w:rPr>
      <w:rFonts w:ascii="Calibri" w:eastAsia="Calibri" w:hAnsi="Calibri" w:cs="Calibri"/>
      <w:b/>
      <w:bCs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  <w:lang w:val="fr-FR"/>
    </w:rPr>
  </w:style>
  <w:style w:type="character" w:customStyle="1" w:styleId="Bodytext8">
    <w:name w:val="Body text (8)_"/>
    <w:basedOn w:val="Carpredefinitoparagrafo"/>
    <w:link w:val="Bodytext80"/>
    <w:rPr>
      <w:rFonts w:ascii="Constantia" w:eastAsia="Constantia" w:hAnsi="Constantia" w:cs="Constantia"/>
      <w:b/>
      <w:bCs/>
      <w:i w:val="0"/>
      <w:iCs w:val="0"/>
      <w:smallCaps w:val="0"/>
      <w:strike w:val="0"/>
      <w:spacing w:val="9"/>
      <w:sz w:val="17"/>
      <w:szCs w:val="17"/>
      <w:u w:val="none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line="281" w:lineRule="exact"/>
      <w:ind w:hanging="1700"/>
      <w:jc w:val="center"/>
    </w:pPr>
    <w:rPr>
      <w:rFonts w:ascii="Calibri" w:eastAsia="Calibri" w:hAnsi="Calibri" w:cs="Calibri"/>
      <w:spacing w:val="2"/>
      <w:sz w:val="21"/>
      <w:szCs w:val="21"/>
    </w:rPr>
  </w:style>
  <w:style w:type="paragraph" w:customStyle="1" w:styleId="Bodytext90">
    <w:name w:val="Body text (9)"/>
    <w:basedOn w:val="Normale"/>
    <w:link w:val="Bodytext9"/>
    <w:pPr>
      <w:shd w:val="clear" w:color="auto" w:fill="FFFFFF"/>
      <w:spacing w:before="720" w:after="840" w:line="293" w:lineRule="exact"/>
      <w:jc w:val="center"/>
    </w:pPr>
    <w:rPr>
      <w:rFonts w:ascii="Calibri" w:eastAsia="Calibri" w:hAnsi="Calibri" w:cs="Calibri"/>
      <w:b/>
      <w:bCs/>
      <w:spacing w:val="-6"/>
      <w:sz w:val="23"/>
      <w:szCs w:val="23"/>
    </w:rPr>
  </w:style>
  <w:style w:type="paragraph" w:customStyle="1" w:styleId="Heading130">
    <w:name w:val="Heading #1 (3)"/>
    <w:basedOn w:val="Normale"/>
    <w:link w:val="Heading13"/>
    <w:pPr>
      <w:shd w:val="clear" w:color="auto" w:fill="FFFFFF"/>
      <w:spacing w:before="840" w:after="720" w:line="0" w:lineRule="atLeast"/>
      <w:jc w:val="center"/>
      <w:outlineLvl w:val="0"/>
    </w:pPr>
    <w:rPr>
      <w:rFonts w:ascii="Georgia" w:eastAsia="Georgia" w:hAnsi="Georgia" w:cs="Georgia"/>
      <w:spacing w:val="11"/>
      <w:sz w:val="26"/>
      <w:szCs w:val="26"/>
    </w:rPr>
  </w:style>
  <w:style w:type="paragraph" w:customStyle="1" w:styleId="Headerorfooter0">
    <w:name w:val="Header or footer"/>
    <w:basedOn w:val="Normale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4"/>
      <w:sz w:val="23"/>
      <w:szCs w:val="23"/>
    </w:rPr>
  </w:style>
  <w:style w:type="paragraph" w:customStyle="1" w:styleId="Heading50">
    <w:name w:val="Heading #5"/>
    <w:basedOn w:val="Normale"/>
    <w:link w:val="Heading5"/>
    <w:pPr>
      <w:shd w:val="clear" w:color="auto" w:fill="FFFFFF"/>
      <w:spacing w:after="60" w:line="0" w:lineRule="atLeast"/>
      <w:outlineLvl w:val="4"/>
    </w:pPr>
    <w:rPr>
      <w:rFonts w:ascii="Calibri" w:eastAsia="Calibri" w:hAnsi="Calibri" w:cs="Calibri"/>
      <w:spacing w:val="2"/>
      <w:sz w:val="21"/>
      <w:szCs w:val="21"/>
    </w:rPr>
  </w:style>
  <w:style w:type="paragraph" w:customStyle="1" w:styleId="Heading420">
    <w:name w:val="Heading #4 (2)"/>
    <w:basedOn w:val="Normale"/>
    <w:link w:val="Heading42"/>
    <w:pPr>
      <w:shd w:val="clear" w:color="auto" w:fill="FFFFFF"/>
      <w:spacing w:before="480" w:after="480" w:line="0" w:lineRule="atLeast"/>
      <w:outlineLvl w:val="3"/>
    </w:pPr>
    <w:rPr>
      <w:rFonts w:ascii="Calibri" w:eastAsia="Calibri" w:hAnsi="Calibri" w:cs="Calibri"/>
      <w:b/>
      <w:bCs/>
      <w:spacing w:val="3"/>
      <w:sz w:val="23"/>
      <w:szCs w:val="23"/>
    </w:rPr>
  </w:style>
  <w:style w:type="paragraph" w:customStyle="1" w:styleId="Corpotesto1">
    <w:name w:val="Corpo testo1"/>
    <w:basedOn w:val="Normale"/>
    <w:link w:val="Bodytext"/>
    <w:pPr>
      <w:shd w:val="clear" w:color="auto" w:fill="FFFFFF"/>
      <w:spacing w:before="240" w:after="60" w:line="374" w:lineRule="exact"/>
    </w:pPr>
    <w:rPr>
      <w:rFonts w:ascii="Constantia" w:eastAsia="Constantia" w:hAnsi="Constantia" w:cs="Constantia"/>
      <w:spacing w:val="7"/>
      <w:sz w:val="18"/>
      <w:szCs w:val="18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after="60" w:line="0" w:lineRule="atLeast"/>
    </w:pPr>
    <w:rPr>
      <w:rFonts w:ascii="Calibri" w:eastAsia="Calibri" w:hAnsi="Calibri" w:cs="Calibri"/>
      <w:i/>
      <w:iCs/>
      <w:spacing w:val="7"/>
      <w:sz w:val="18"/>
      <w:szCs w:val="18"/>
    </w:rPr>
  </w:style>
  <w:style w:type="paragraph" w:customStyle="1" w:styleId="Bodytext70">
    <w:name w:val="Body text (7)"/>
    <w:basedOn w:val="Normale"/>
    <w:link w:val="Bodytext7"/>
    <w:pPr>
      <w:shd w:val="clear" w:color="auto" w:fill="FFFFFF"/>
      <w:spacing w:line="264" w:lineRule="exact"/>
    </w:pPr>
    <w:rPr>
      <w:rFonts w:ascii="Calibri" w:eastAsia="Calibri" w:hAnsi="Calibri" w:cs="Calibri"/>
      <w:spacing w:val="5"/>
      <w:sz w:val="18"/>
      <w:szCs w:val="18"/>
    </w:rPr>
  </w:style>
  <w:style w:type="paragraph" w:customStyle="1" w:styleId="Headerorfooter20">
    <w:name w:val="Header or footer (2)"/>
    <w:basedOn w:val="Normale"/>
    <w:link w:val="Headerorfooter2"/>
    <w:pPr>
      <w:shd w:val="clear" w:color="auto" w:fill="FFFFFF"/>
      <w:spacing w:line="0" w:lineRule="atLeast"/>
    </w:pPr>
    <w:rPr>
      <w:rFonts w:ascii="Angsana New" w:eastAsia="Angsana New" w:hAnsi="Angsana New" w:cs="Angsana New"/>
      <w:b/>
      <w:bCs/>
      <w:spacing w:val="6"/>
      <w:sz w:val="38"/>
      <w:szCs w:val="38"/>
    </w:rPr>
  </w:style>
  <w:style w:type="paragraph" w:customStyle="1" w:styleId="Heading40">
    <w:name w:val="Heading #4"/>
    <w:basedOn w:val="Normale"/>
    <w:link w:val="Heading4"/>
    <w:pPr>
      <w:shd w:val="clear" w:color="auto" w:fill="FFFFFF"/>
      <w:spacing w:after="240" w:line="0" w:lineRule="atLeast"/>
      <w:jc w:val="both"/>
      <w:outlineLvl w:val="3"/>
    </w:pPr>
    <w:rPr>
      <w:rFonts w:ascii="Calibri" w:eastAsia="Calibri" w:hAnsi="Calibri" w:cs="Calibri"/>
      <w:spacing w:val="2"/>
      <w:sz w:val="21"/>
      <w:szCs w:val="21"/>
    </w:rPr>
  </w:style>
  <w:style w:type="paragraph" w:customStyle="1" w:styleId="Heading60">
    <w:name w:val="Heading #6"/>
    <w:basedOn w:val="Normale"/>
    <w:link w:val="Heading6"/>
    <w:pPr>
      <w:shd w:val="clear" w:color="auto" w:fill="FFFFFF"/>
      <w:spacing w:before="240" w:after="240" w:line="0" w:lineRule="atLeast"/>
      <w:jc w:val="both"/>
      <w:outlineLvl w:val="5"/>
    </w:pPr>
    <w:rPr>
      <w:rFonts w:ascii="Constantia" w:eastAsia="Constantia" w:hAnsi="Constantia" w:cs="Constantia"/>
      <w:b/>
      <w:bCs/>
      <w:spacing w:val="9"/>
      <w:sz w:val="17"/>
      <w:szCs w:val="17"/>
    </w:rPr>
  </w:style>
  <w:style w:type="paragraph" w:customStyle="1" w:styleId="Bodytext80">
    <w:name w:val="Body text (8)"/>
    <w:basedOn w:val="Normale"/>
    <w:link w:val="Bodytext8"/>
    <w:pPr>
      <w:shd w:val="clear" w:color="auto" w:fill="FFFFFF"/>
      <w:spacing w:line="470" w:lineRule="exact"/>
      <w:jc w:val="both"/>
    </w:pPr>
    <w:rPr>
      <w:rFonts w:ascii="Constantia" w:eastAsia="Constantia" w:hAnsi="Constantia" w:cs="Constantia"/>
      <w:b/>
      <w:bCs/>
      <w:spacing w:val="9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</Words>
  <Characters>299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PROGRAMA COLOQUIO VATICANO II.docx</vt:lpstr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PROGRAMA COLOQUIO VATICANO II.docx</dc:title>
  <dc:subject/>
  <dc:creator>Montserrat</dc:creator>
  <cp:keywords/>
  <cp:lastModifiedBy>OFM</cp:lastModifiedBy>
  <cp:revision>4</cp:revision>
  <cp:lastPrinted>2015-03-08T18:36:00Z</cp:lastPrinted>
  <dcterms:created xsi:type="dcterms:W3CDTF">2015-03-08T18:05:00Z</dcterms:created>
  <dcterms:modified xsi:type="dcterms:W3CDTF">2015-03-08T18:39:00Z</dcterms:modified>
</cp:coreProperties>
</file>